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2016-2022年中国液化石油气汽车(LPGV) 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2016-2022年中国液化石油气汽车(LPGV) 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2016-2022年中国液化石油气汽车(LPGV) 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2016-2022年中国液化石油气汽车(LPGV) 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